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B2" w:rsidRPr="008A55DD" w:rsidRDefault="00D56139" w:rsidP="00810BFC">
      <w:pPr>
        <w:tabs>
          <w:tab w:val="left" w:pos="7938"/>
        </w:tabs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>Дагестан – один из замечательных и своеобразных уголков нашей Родины. Особенно живописен высокогорный Дагестан</w:t>
      </w:r>
      <w:r w:rsidR="00CB2B7D" w:rsidRPr="008A55DD">
        <w:rPr>
          <w:rFonts w:ascii="Times New Roman" w:hAnsi="Times New Roman" w:cs="Times New Roman"/>
          <w:sz w:val="32"/>
          <w:szCs w:val="32"/>
        </w:rPr>
        <w:t>. Очень захватывает и впечат</w:t>
      </w:r>
      <w:r w:rsidR="00A12A10">
        <w:rPr>
          <w:rFonts w:ascii="Times New Roman" w:hAnsi="Times New Roman" w:cs="Times New Roman"/>
          <w:sz w:val="32"/>
          <w:szCs w:val="32"/>
        </w:rPr>
        <w:t>ляет необычная красота родного края</w:t>
      </w:r>
      <w:r w:rsidR="00CB2B7D" w:rsidRPr="008A55DD">
        <w:rPr>
          <w:rFonts w:ascii="Times New Roman" w:hAnsi="Times New Roman" w:cs="Times New Roman"/>
          <w:sz w:val="32"/>
          <w:szCs w:val="32"/>
        </w:rPr>
        <w:t>. Всякий раз, проезжая по одним и тем же местам, как бы заново открываешь мир первозданной красоты и невольно спрашиваешь себя</w:t>
      </w:r>
      <w:r w:rsidR="003E0C54">
        <w:rPr>
          <w:rFonts w:ascii="Times New Roman" w:hAnsi="Times New Roman" w:cs="Times New Roman"/>
          <w:sz w:val="32"/>
          <w:szCs w:val="32"/>
        </w:rPr>
        <w:t>,</w:t>
      </w:r>
      <w:r w:rsidR="00CB2B7D" w:rsidRPr="008A55DD">
        <w:rPr>
          <w:rFonts w:ascii="Times New Roman" w:hAnsi="Times New Roman" w:cs="Times New Roman"/>
          <w:sz w:val="32"/>
          <w:szCs w:val="32"/>
        </w:rPr>
        <w:t xml:space="preserve"> как мог не видеть всего этого раньше. </w:t>
      </w:r>
      <w:r w:rsidR="004F0862" w:rsidRPr="008A55DD">
        <w:rPr>
          <w:rFonts w:ascii="Times New Roman" w:hAnsi="Times New Roman" w:cs="Times New Roman"/>
          <w:sz w:val="32"/>
          <w:szCs w:val="32"/>
        </w:rPr>
        <w:t>Доброй т</w:t>
      </w:r>
      <w:r w:rsidR="00FF6B54" w:rsidRPr="008A55DD">
        <w:rPr>
          <w:rFonts w:ascii="Times New Roman" w:hAnsi="Times New Roman" w:cs="Times New Roman"/>
          <w:sz w:val="32"/>
          <w:szCs w:val="32"/>
        </w:rPr>
        <w:t xml:space="preserve">радицией коллектива МБОУ «Гимназии №35» является совершать этнографические экспедиции по Дагестану в конце каждого учебного года. </w:t>
      </w:r>
      <w:r w:rsidR="003E0C54">
        <w:rPr>
          <w:rFonts w:ascii="Times New Roman" w:hAnsi="Times New Roman" w:cs="Times New Roman"/>
          <w:sz w:val="32"/>
          <w:szCs w:val="32"/>
        </w:rPr>
        <w:t xml:space="preserve">Мы объездили почти весь Дагестан. Поднимались на вершину </w:t>
      </w:r>
      <w:proofErr w:type="spellStart"/>
      <w:r w:rsidR="003E0C54">
        <w:rPr>
          <w:rFonts w:ascii="Times New Roman" w:hAnsi="Times New Roman" w:cs="Times New Roman"/>
          <w:sz w:val="32"/>
          <w:szCs w:val="32"/>
        </w:rPr>
        <w:t>Шалбуздага</w:t>
      </w:r>
      <w:proofErr w:type="spellEnd"/>
      <w:r w:rsidR="003E0C54">
        <w:rPr>
          <w:rFonts w:ascii="Times New Roman" w:hAnsi="Times New Roman" w:cs="Times New Roman"/>
          <w:sz w:val="32"/>
          <w:szCs w:val="32"/>
        </w:rPr>
        <w:t xml:space="preserve">, объездили бескрайние ногайские степи, любовались водопадами </w:t>
      </w:r>
      <w:proofErr w:type="spellStart"/>
      <w:r w:rsidR="003E0C54">
        <w:rPr>
          <w:rFonts w:ascii="Times New Roman" w:hAnsi="Times New Roman" w:cs="Times New Roman"/>
          <w:sz w:val="32"/>
          <w:szCs w:val="32"/>
        </w:rPr>
        <w:t>Тобот</w:t>
      </w:r>
      <w:proofErr w:type="spellEnd"/>
      <w:r w:rsidR="003E0C54">
        <w:rPr>
          <w:rFonts w:ascii="Times New Roman" w:hAnsi="Times New Roman" w:cs="Times New Roman"/>
          <w:sz w:val="32"/>
          <w:szCs w:val="32"/>
        </w:rPr>
        <w:t xml:space="preserve"> и Хучни,</w:t>
      </w:r>
      <w:r w:rsidR="00E30DC3">
        <w:rPr>
          <w:rFonts w:ascii="Times New Roman" w:hAnsi="Times New Roman" w:cs="Times New Roman"/>
          <w:sz w:val="32"/>
          <w:szCs w:val="32"/>
        </w:rPr>
        <w:t xml:space="preserve"> а также прекрасным видом </w:t>
      </w:r>
      <w:proofErr w:type="spellStart"/>
      <w:r w:rsidR="00E30DC3">
        <w:rPr>
          <w:rFonts w:ascii="Times New Roman" w:hAnsi="Times New Roman" w:cs="Times New Roman"/>
          <w:sz w:val="32"/>
          <w:szCs w:val="32"/>
        </w:rPr>
        <w:t>Сулакского</w:t>
      </w:r>
      <w:proofErr w:type="spellEnd"/>
      <w:r w:rsidR="00E30DC3">
        <w:rPr>
          <w:rFonts w:ascii="Times New Roman" w:hAnsi="Times New Roman" w:cs="Times New Roman"/>
          <w:sz w:val="32"/>
          <w:szCs w:val="32"/>
        </w:rPr>
        <w:t xml:space="preserve"> каньона</w:t>
      </w:r>
      <w:r w:rsidR="00A12A10">
        <w:rPr>
          <w:rFonts w:ascii="Times New Roman" w:hAnsi="Times New Roman" w:cs="Times New Roman"/>
          <w:sz w:val="32"/>
          <w:szCs w:val="32"/>
        </w:rPr>
        <w:t>,</w:t>
      </w:r>
      <w:r w:rsidR="003E0C5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E0C54">
        <w:rPr>
          <w:rFonts w:ascii="Times New Roman" w:hAnsi="Times New Roman" w:cs="Times New Roman"/>
          <w:sz w:val="32"/>
          <w:szCs w:val="32"/>
        </w:rPr>
        <w:t>побывали  в</w:t>
      </w:r>
      <w:proofErr w:type="gramEnd"/>
      <w:r w:rsidR="003E0C54">
        <w:rPr>
          <w:rFonts w:ascii="Times New Roman" w:hAnsi="Times New Roman" w:cs="Times New Roman"/>
          <w:sz w:val="32"/>
          <w:szCs w:val="32"/>
        </w:rPr>
        <w:t xml:space="preserve"> аулах мастеров в Унцукуле, </w:t>
      </w:r>
      <w:proofErr w:type="spellStart"/>
      <w:r w:rsidR="003E0C54">
        <w:rPr>
          <w:rFonts w:ascii="Times New Roman" w:hAnsi="Times New Roman" w:cs="Times New Roman"/>
          <w:sz w:val="32"/>
          <w:szCs w:val="32"/>
        </w:rPr>
        <w:t>Балхаре</w:t>
      </w:r>
      <w:proofErr w:type="spellEnd"/>
      <w:r w:rsidR="003E0C5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E0C54">
        <w:rPr>
          <w:rFonts w:ascii="Times New Roman" w:hAnsi="Times New Roman" w:cs="Times New Roman"/>
          <w:sz w:val="32"/>
          <w:szCs w:val="32"/>
        </w:rPr>
        <w:t>Кубачи</w:t>
      </w:r>
      <w:proofErr w:type="spellEnd"/>
      <w:r w:rsidR="003E0C5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E0C54">
        <w:rPr>
          <w:rFonts w:ascii="Times New Roman" w:hAnsi="Times New Roman" w:cs="Times New Roman"/>
          <w:sz w:val="32"/>
          <w:szCs w:val="32"/>
        </w:rPr>
        <w:t>Гоцатле</w:t>
      </w:r>
      <w:proofErr w:type="spellEnd"/>
      <w:r w:rsidR="003E0C54">
        <w:rPr>
          <w:rFonts w:ascii="Times New Roman" w:hAnsi="Times New Roman" w:cs="Times New Roman"/>
          <w:sz w:val="32"/>
          <w:szCs w:val="32"/>
        </w:rPr>
        <w:t xml:space="preserve"> и Анди. </w:t>
      </w:r>
      <w:r w:rsidR="00FF6B54" w:rsidRPr="008A55DD">
        <w:rPr>
          <w:rFonts w:ascii="Times New Roman" w:hAnsi="Times New Roman" w:cs="Times New Roman"/>
          <w:sz w:val="32"/>
          <w:szCs w:val="32"/>
        </w:rPr>
        <w:t xml:space="preserve">Но этот учебный год был особенным, пандемия внесла свои коррективы в наши планы. Выезд коллектива в место привычного июля состоялся в августе. </w:t>
      </w:r>
    </w:p>
    <w:p w:rsidR="004F0862" w:rsidRPr="008A55DD" w:rsidRDefault="00FF6B54">
      <w:pPr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 xml:space="preserve">Долго обсуждали, куда бы отправиться и наконец </w:t>
      </w:r>
      <w:r w:rsidR="001503AE" w:rsidRPr="008A55DD">
        <w:rPr>
          <w:rFonts w:ascii="Times New Roman" w:hAnsi="Times New Roman" w:cs="Times New Roman"/>
          <w:sz w:val="32"/>
          <w:szCs w:val="32"/>
        </w:rPr>
        <w:t>единогласно решили поехать в Гуниб.</w:t>
      </w:r>
      <w:r w:rsidR="004F0862" w:rsidRPr="008A55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6B54" w:rsidRPr="008A55DD" w:rsidRDefault="00E266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нашем коллективе много молодых специалистов и поэтому, ц</w:t>
      </w:r>
      <w:r w:rsidR="004F0862" w:rsidRPr="008A55DD">
        <w:rPr>
          <w:rFonts w:ascii="Times New Roman" w:hAnsi="Times New Roman" w:cs="Times New Roman"/>
          <w:sz w:val="32"/>
          <w:szCs w:val="32"/>
        </w:rPr>
        <w:t xml:space="preserve">елью нашей экспедиции было </w:t>
      </w:r>
      <w:r>
        <w:rPr>
          <w:rFonts w:ascii="Times New Roman" w:hAnsi="Times New Roman" w:cs="Times New Roman"/>
          <w:sz w:val="32"/>
          <w:szCs w:val="32"/>
        </w:rPr>
        <w:t xml:space="preserve">не только </w:t>
      </w:r>
      <w:r w:rsidR="004F0862" w:rsidRPr="008A55DD">
        <w:rPr>
          <w:rFonts w:ascii="Times New Roman" w:hAnsi="Times New Roman" w:cs="Times New Roman"/>
          <w:sz w:val="32"/>
          <w:szCs w:val="32"/>
        </w:rPr>
        <w:t xml:space="preserve">ознакомление и изучение природных и исторических </w:t>
      </w:r>
      <w:r w:rsidR="00E107EB" w:rsidRPr="008A55DD">
        <w:rPr>
          <w:rFonts w:ascii="Times New Roman" w:hAnsi="Times New Roman" w:cs="Times New Roman"/>
          <w:sz w:val="32"/>
          <w:szCs w:val="32"/>
        </w:rPr>
        <w:t>памятников Верхнего</w:t>
      </w:r>
      <w:r w:rsidR="004F0862" w:rsidRPr="008A55DD">
        <w:rPr>
          <w:rFonts w:ascii="Times New Roman" w:hAnsi="Times New Roman" w:cs="Times New Roman"/>
          <w:sz w:val="32"/>
          <w:szCs w:val="32"/>
        </w:rPr>
        <w:t xml:space="preserve"> Гуниб</w:t>
      </w:r>
      <w:r w:rsidR="000B1859" w:rsidRPr="008A55DD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, но и приобщение молодежи к краеведческой работе.</w:t>
      </w:r>
      <w:r w:rsidR="004F0862" w:rsidRPr="008A55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0C17" w:rsidRPr="008A55DD" w:rsidRDefault="009C0C17">
      <w:pPr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>Утром рано</w:t>
      </w:r>
      <w:r w:rsidR="000B1859" w:rsidRPr="008A55DD">
        <w:rPr>
          <w:rFonts w:ascii="Times New Roman" w:hAnsi="Times New Roman" w:cs="Times New Roman"/>
          <w:sz w:val="32"/>
          <w:szCs w:val="32"/>
        </w:rPr>
        <w:t>,</w:t>
      </w:r>
      <w:r w:rsidRPr="008A55DD">
        <w:rPr>
          <w:rFonts w:ascii="Times New Roman" w:hAnsi="Times New Roman" w:cs="Times New Roman"/>
          <w:sz w:val="32"/>
          <w:szCs w:val="32"/>
        </w:rPr>
        <w:t xml:space="preserve"> 12.08 три маршрутки отправились в путь. Роль гидов на себя взяли учителя истории </w:t>
      </w:r>
      <w:proofErr w:type="spellStart"/>
      <w:r w:rsidRPr="008A55DD">
        <w:rPr>
          <w:rFonts w:ascii="Times New Roman" w:hAnsi="Times New Roman" w:cs="Times New Roman"/>
          <w:sz w:val="32"/>
          <w:szCs w:val="32"/>
        </w:rPr>
        <w:t>Абдулаева</w:t>
      </w:r>
      <w:proofErr w:type="spellEnd"/>
      <w:r w:rsidRPr="008A55DD">
        <w:rPr>
          <w:rFonts w:ascii="Times New Roman" w:hAnsi="Times New Roman" w:cs="Times New Roman"/>
          <w:sz w:val="32"/>
          <w:szCs w:val="32"/>
        </w:rPr>
        <w:t xml:space="preserve"> А. Г., Абдурахманова Р. Р., Рамазанова А. </w:t>
      </w:r>
      <w:proofErr w:type="gramStart"/>
      <w:r w:rsidRPr="008A55DD">
        <w:rPr>
          <w:rFonts w:ascii="Times New Roman" w:hAnsi="Times New Roman" w:cs="Times New Roman"/>
          <w:sz w:val="32"/>
          <w:szCs w:val="32"/>
        </w:rPr>
        <w:t>М..</w:t>
      </w:r>
      <w:proofErr w:type="gramEnd"/>
    </w:p>
    <w:p w:rsidR="009C0C17" w:rsidRPr="008A55DD" w:rsidRDefault="009C0C17">
      <w:pPr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 xml:space="preserve">Дорогу к селу Гуниб можно тоже назвать отдельной достопримечательностью, она идет через горы, вдоль </w:t>
      </w:r>
      <w:r w:rsidR="00F50DF8" w:rsidRPr="008A55DD">
        <w:rPr>
          <w:rFonts w:ascii="Times New Roman" w:hAnsi="Times New Roman" w:cs="Times New Roman"/>
          <w:sz w:val="32"/>
          <w:szCs w:val="32"/>
        </w:rPr>
        <w:t xml:space="preserve">рек, водохранилищ и ГЭС. Наш путь ведет нас прямо по берегу </w:t>
      </w:r>
      <w:proofErr w:type="spellStart"/>
      <w:r w:rsidR="00EE38FB" w:rsidRPr="008A55DD">
        <w:rPr>
          <w:rFonts w:ascii="Times New Roman" w:hAnsi="Times New Roman" w:cs="Times New Roman"/>
          <w:sz w:val="32"/>
          <w:szCs w:val="32"/>
        </w:rPr>
        <w:t>Ирганайского</w:t>
      </w:r>
      <w:proofErr w:type="spellEnd"/>
      <w:r w:rsidR="00EE38FB" w:rsidRPr="008A55DD">
        <w:rPr>
          <w:rFonts w:ascii="Times New Roman" w:hAnsi="Times New Roman" w:cs="Times New Roman"/>
          <w:sz w:val="32"/>
          <w:szCs w:val="32"/>
        </w:rPr>
        <w:t xml:space="preserve"> водохранилища и мимо этой завораживающей картины проехать невозмож</w:t>
      </w:r>
      <w:r w:rsidR="009C488F">
        <w:rPr>
          <w:rFonts w:ascii="Times New Roman" w:hAnsi="Times New Roman" w:cs="Times New Roman"/>
          <w:sz w:val="32"/>
          <w:szCs w:val="32"/>
        </w:rPr>
        <w:t>но. Мы сделали первую остановку и как зачарованные смотрели на неповторимую красоту.</w:t>
      </w:r>
    </w:p>
    <w:p w:rsidR="00EE38FB" w:rsidRPr="008A55DD" w:rsidRDefault="00EE38FB">
      <w:pPr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>Силы природы и человеческая мощь создали этот водоем, который восхищает</w:t>
      </w:r>
      <w:r w:rsidR="007931DA" w:rsidRPr="008A55DD">
        <w:rPr>
          <w:rFonts w:ascii="Times New Roman" w:hAnsi="Times New Roman" w:cs="Times New Roman"/>
          <w:sz w:val="32"/>
          <w:szCs w:val="32"/>
        </w:rPr>
        <w:t xml:space="preserve"> всех </w:t>
      </w:r>
      <w:r w:rsidR="00492C11" w:rsidRPr="008A55DD">
        <w:rPr>
          <w:rFonts w:ascii="Times New Roman" w:hAnsi="Times New Roman" w:cs="Times New Roman"/>
          <w:sz w:val="32"/>
          <w:szCs w:val="32"/>
        </w:rPr>
        <w:t xml:space="preserve">путников. </w:t>
      </w:r>
      <w:r w:rsidRPr="008A55DD">
        <w:rPr>
          <w:rFonts w:ascii="Times New Roman" w:hAnsi="Times New Roman" w:cs="Times New Roman"/>
          <w:sz w:val="32"/>
          <w:szCs w:val="32"/>
        </w:rPr>
        <w:t>Можно бесконечно любоваться отражением гор в этой зеркально-гладкой изумрудной поверхности.</w:t>
      </w:r>
    </w:p>
    <w:p w:rsidR="00580C69" w:rsidRPr="008A55DD" w:rsidRDefault="009C48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Дальше с</w:t>
      </w:r>
      <w:r w:rsidR="00580C69" w:rsidRPr="008A55DD">
        <w:rPr>
          <w:rFonts w:ascii="Times New Roman" w:hAnsi="Times New Roman" w:cs="Times New Roman"/>
          <w:sz w:val="32"/>
          <w:szCs w:val="32"/>
        </w:rPr>
        <w:t>ерпантин горных дорог привел нас в село</w:t>
      </w:r>
      <w:r w:rsidR="00E107EB" w:rsidRPr="008A55DD">
        <w:rPr>
          <w:rFonts w:ascii="Times New Roman" w:hAnsi="Times New Roman" w:cs="Times New Roman"/>
          <w:sz w:val="32"/>
          <w:szCs w:val="32"/>
        </w:rPr>
        <w:t xml:space="preserve"> Гуниб</w:t>
      </w:r>
      <w:r w:rsidR="00580C69" w:rsidRPr="008A55DD">
        <w:rPr>
          <w:rFonts w:ascii="Times New Roman" w:hAnsi="Times New Roman" w:cs="Times New Roman"/>
          <w:sz w:val="32"/>
          <w:szCs w:val="32"/>
        </w:rPr>
        <w:t>. Гуниб идеальное место для экскурсий. Великолепие горных вершин</w:t>
      </w:r>
      <w:r w:rsidR="00E107EB" w:rsidRPr="008A55DD">
        <w:rPr>
          <w:rFonts w:ascii="Times New Roman" w:hAnsi="Times New Roman" w:cs="Times New Roman"/>
          <w:sz w:val="32"/>
          <w:szCs w:val="32"/>
        </w:rPr>
        <w:t>,</w:t>
      </w:r>
      <w:r w:rsidR="00580C69" w:rsidRPr="008A55DD">
        <w:rPr>
          <w:rFonts w:ascii="Times New Roman" w:hAnsi="Times New Roman" w:cs="Times New Roman"/>
          <w:sz w:val="32"/>
          <w:szCs w:val="32"/>
        </w:rPr>
        <w:t xml:space="preserve"> в окружении которы</w:t>
      </w:r>
      <w:r w:rsidR="00E107EB" w:rsidRPr="008A55DD">
        <w:rPr>
          <w:rFonts w:ascii="Times New Roman" w:hAnsi="Times New Roman" w:cs="Times New Roman"/>
          <w:sz w:val="32"/>
          <w:szCs w:val="32"/>
        </w:rPr>
        <w:t xml:space="preserve">х на плато расположился поселок, потрясает </w:t>
      </w:r>
      <w:r w:rsidR="00580C69" w:rsidRPr="008A55DD">
        <w:rPr>
          <w:rFonts w:ascii="Times New Roman" w:hAnsi="Times New Roman" w:cs="Times New Roman"/>
          <w:sz w:val="32"/>
          <w:szCs w:val="32"/>
        </w:rPr>
        <w:t xml:space="preserve">своим великолепием. </w:t>
      </w:r>
    </w:p>
    <w:p w:rsidR="006E6CEF" w:rsidRDefault="00580C69" w:rsidP="001651DA">
      <w:pPr>
        <w:tabs>
          <w:tab w:val="left" w:pos="8222"/>
        </w:tabs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 xml:space="preserve">Первым делом мы отправились в </w:t>
      </w:r>
      <w:r w:rsidR="00E107EB" w:rsidRPr="008A55DD">
        <w:rPr>
          <w:rFonts w:ascii="Times New Roman" w:hAnsi="Times New Roman" w:cs="Times New Roman"/>
          <w:sz w:val="32"/>
          <w:szCs w:val="32"/>
        </w:rPr>
        <w:t xml:space="preserve">историко-краеведческий </w:t>
      </w:r>
      <w:r w:rsidRPr="008A55DD">
        <w:rPr>
          <w:rFonts w:ascii="Times New Roman" w:hAnsi="Times New Roman" w:cs="Times New Roman"/>
          <w:sz w:val="32"/>
          <w:szCs w:val="32"/>
        </w:rPr>
        <w:t xml:space="preserve">музей. Там нас радушно встретила </w:t>
      </w:r>
      <w:r w:rsidR="00A36CA5" w:rsidRPr="008A55DD">
        <w:rPr>
          <w:rFonts w:ascii="Times New Roman" w:hAnsi="Times New Roman" w:cs="Times New Roman"/>
          <w:sz w:val="32"/>
          <w:szCs w:val="32"/>
        </w:rPr>
        <w:t>энтузиаст, краевед</w:t>
      </w:r>
      <w:r w:rsidR="00BB3C56" w:rsidRPr="008A55DD">
        <w:rPr>
          <w:rFonts w:ascii="Times New Roman" w:hAnsi="Times New Roman" w:cs="Times New Roman"/>
          <w:sz w:val="32"/>
          <w:szCs w:val="32"/>
        </w:rPr>
        <w:t xml:space="preserve">, патриот села и бессменный гид </w:t>
      </w:r>
      <w:proofErr w:type="spellStart"/>
      <w:r w:rsidR="00BB3C56" w:rsidRPr="008A55DD">
        <w:rPr>
          <w:rFonts w:ascii="Times New Roman" w:hAnsi="Times New Roman" w:cs="Times New Roman"/>
          <w:sz w:val="32"/>
          <w:szCs w:val="32"/>
        </w:rPr>
        <w:t>А</w:t>
      </w:r>
      <w:r w:rsidR="00D351C6" w:rsidRPr="008A55DD">
        <w:rPr>
          <w:rFonts w:ascii="Times New Roman" w:hAnsi="Times New Roman" w:cs="Times New Roman"/>
          <w:sz w:val="32"/>
          <w:szCs w:val="32"/>
        </w:rPr>
        <w:t>лискандиева</w:t>
      </w:r>
      <w:proofErr w:type="spellEnd"/>
      <w:r w:rsidR="00D351C6" w:rsidRPr="008A55DD">
        <w:rPr>
          <w:rFonts w:ascii="Times New Roman" w:hAnsi="Times New Roman" w:cs="Times New Roman"/>
          <w:sz w:val="32"/>
          <w:szCs w:val="32"/>
        </w:rPr>
        <w:t xml:space="preserve"> П. Х</w:t>
      </w:r>
      <w:r w:rsidR="00BB3C56" w:rsidRPr="008A55DD">
        <w:rPr>
          <w:rFonts w:ascii="Times New Roman" w:hAnsi="Times New Roman" w:cs="Times New Roman"/>
          <w:sz w:val="32"/>
          <w:szCs w:val="32"/>
        </w:rPr>
        <w:t>. Нас умиляло то с какой любовью она рассказывала про историю своего села,</w:t>
      </w:r>
      <w:r w:rsidR="007350FA" w:rsidRPr="008A55DD">
        <w:rPr>
          <w:rFonts w:ascii="Times New Roman" w:hAnsi="Times New Roman" w:cs="Times New Roman"/>
          <w:sz w:val="32"/>
          <w:szCs w:val="32"/>
        </w:rPr>
        <w:t xml:space="preserve"> о</w:t>
      </w:r>
      <w:r w:rsidR="00BB3C56" w:rsidRPr="008A55DD">
        <w:rPr>
          <w:rFonts w:ascii="Times New Roman" w:hAnsi="Times New Roman" w:cs="Times New Roman"/>
          <w:sz w:val="32"/>
          <w:szCs w:val="32"/>
        </w:rPr>
        <w:t xml:space="preserve"> каждом экспонате. Особенно неизгладимое впечатление ее повествование оказало на молодых коллег в первые побывавших в Гунибе. После экскурсии по музею мы поднялись к памятнику «</w:t>
      </w:r>
      <w:r w:rsidR="00B04B1C" w:rsidRPr="008A55DD">
        <w:rPr>
          <w:rFonts w:ascii="Times New Roman" w:hAnsi="Times New Roman" w:cs="Times New Roman"/>
          <w:sz w:val="32"/>
          <w:szCs w:val="32"/>
        </w:rPr>
        <w:t>Б</w:t>
      </w:r>
      <w:r w:rsidR="00BB3C56" w:rsidRPr="008A55DD">
        <w:rPr>
          <w:rFonts w:ascii="Times New Roman" w:hAnsi="Times New Roman" w:cs="Times New Roman"/>
          <w:sz w:val="32"/>
          <w:szCs w:val="32"/>
        </w:rPr>
        <w:t xml:space="preserve">елым журавлям». Со смотровой площадки </w:t>
      </w:r>
      <w:r w:rsidR="009C488F" w:rsidRPr="008A55DD">
        <w:rPr>
          <w:rFonts w:ascii="Times New Roman" w:hAnsi="Times New Roman" w:cs="Times New Roman"/>
          <w:sz w:val="32"/>
          <w:szCs w:val="32"/>
        </w:rPr>
        <w:t>стелы</w:t>
      </w:r>
      <w:r w:rsidR="00BB3C56" w:rsidRPr="008A55DD">
        <w:rPr>
          <w:rFonts w:ascii="Times New Roman" w:hAnsi="Times New Roman" w:cs="Times New Roman"/>
          <w:sz w:val="32"/>
          <w:szCs w:val="32"/>
        </w:rPr>
        <w:t xml:space="preserve"> открывается живописный вид на окрестности. </w:t>
      </w:r>
      <w:r w:rsidR="00B04B1C" w:rsidRPr="008A55DD">
        <w:rPr>
          <w:rFonts w:ascii="Times New Roman" w:hAnsi="Times New Roman" w:cs="Times New Roman"/>
          <w:sz w:val="32"/>
          <w:szCs w:val="32"/>
        </w:rPr>
        <w:t xml:space="preserve">Далее наш путь пролегал в верхний Гуниб. </w:t>
      </w:r>
      <w:r w:rsidR="00BB3C56" w:rsidRPr="008A55DD">
        <w:rPr>
          <w:rFonts w:ascii="Times New Roman" w:hAnsi="Times New Roman" w:cs="Times New Roman"/>
          <w:sz w:val="32"/>
          <w:szCs w:val="32"/>
        </w:rPr>
        <w:t>Двухкилометровое шоссе, извиваясь привел</w:t>
      </w:r>
      <w:r w:rsidR="00B04B1C" w:rsidRPr="008A55DD">
        <w:rPr>
          <w:rFonts w:ascii="Times New Roman" w:hAnsi="Times New Roman" w:cs="Times New Roman"/>
          <w:sz w:val="32"/>
          <w:szCs w:val="32"/>
        </w:rPr>
        <w:t>о</w:t>
      </w:r>
      <w:r w:rsidR="00BB3C56" w:rsidRPr="008A55DD">
        <w:rPr>
          <w:rFonts w:ascii="Times New Roman" w:hAnsi="Times New Roman" w:cs="Times New Roman"/>
          <w:sz w:val="32"/>
          <w:szCs w:val="32"/>
        </w:rPr>
        <w:t xml:space="preserve"> нас на </w:t>
      </w:r>
      <w:proofErr w:type="spellStart"/>
      <w:r w:rsidR="00BB3C56" w:rsidRPr="008A55DD">
        <w:rPr>
          <w:rFonts w:ascii="Times New Roman" w:hAnsi="Times New Roman" w:cs="Times New Roman"/>
          <w:sz w:val="32"/>
          <w:szCs w:val="32"/>
        </w:rPr>
        <w:t>Гунибское</w:t>
      </w:r>
      <w:proofErr w:type="spellEnd"/>
      <w:r w:rsidR="00BB3C56" w:rsidRPr="008A55DD">
        <w:rPr>
          <w:rFonts w:ascii="Times New Roman" w:hAnsi="Times New Roman" w:cs="Times New Roman"/>
          <w:sz w:val="32"/>
          <w:szCs w:val="32"/>
        </w:rPr>
        <w:t xml:space="preserve"> плато. Перед нами открылась панорама горного пейзажа: склоны гор были одеты зеленым ковром субальпийски</w:t>
      </w:r>
      <w:r w:rsidR="00A36CA5" w:rsidRPr="008A55DD">
        <w:rPr>
          <w:rFonts w:ascii="Times New Roman" w:hAnsi="Times New Roman" w:cs="Times New Roman"/>
          <w:sz w:val="32"/>
          <w:szCs w:val="32"/>
        </w:rPr>
        <w:t>х лугов, плато покрыто сосновы</w:t>
      </w:r>
      <w:r w:rsidR="009C488F">
        <w:rPr>
          <w:rFonts w:ascii="Times New Roman" w:hAnsi="Times New Roman" w:cs="Times New Roman"/>
          <w:sz w:val="32"/>
          <w:szCs w:val="32"/>
        </w:rPr>
        <w:t>ми лесами, встречались</w:t>
      </w:r>
      <w:r w:rsidR="00A36CA5" w:rsidRPr="008A55DD">
        <w:rPr>
          <w:rFonts w:ascii="Times New Roman" w:hAnsi="Times New Roman" w:cs="Times New Roman"/>
          <w:sz w:val="32"/>
          <w:szCs w:val="32"/>
        </w:rPr>
        <w:t xml:space="preserve"> густые заросли </w:t>
      </w:r>
      <w:r w:rsidR="00B04B1C" w:rsidRPr="008A55DD">
        <w:rPr>
          <w:rFonts w:ascii="Times New Roman" w:hAnsi="Times New Roman" w:cs="Times New Roman"/>
          <w:sz w:val="32"/>
          <w:szCs w:val="32"/>
        </w:rPr>
        <w:t>реликтовой березы Радде, в глубокой ра</w:t>
      </w:r>
      <w:r w:rsidR="009C488F">
        <w:rPr>
          <w:rFonts w:ascii="Times New Roman" w:hAnsi="Times New Roman" w:cs="Times New Roman"/>
          <w:sz w:val="32"/>
          <w:szCs w:val="32"/>
        </w:rPr>
        <w:t>с</w:t>
      </w:r>
      <w:r w:rsidR="00B04B1C" w:rsidRPr="008A55DD">
        <w:rPr>
          <w:rFonts w:ascii="Times New Roman" w:hAnsi="Times New Roman" w:cs="Times New Roman"/>
          <w:sz w:val="32"/>
          <w:szCs w:val="32"/>
        </w:rPr>
        <w:t xml:space="preserve">щелине несет свои холодные прозрачные воды речушка </w:t>
      </w:r>
      <w:proofErr w:type="spellStart"/>
      <w:r w:rsidR="00B04B1C" w:rsidRPr="008A55DD">
        <w:rPr>
          <w:rFonts w:ascii="Times New Roman" w:hAnsi="Times New Roman" w:cs="Times New Roman"/>
          <w:sz w:val="32"/>
          <w:szCs w:val="32"/>
        </w:rPr>
        <w:t>Гунибка</w:t>
      </w:r>
      <w:proofErr w:type="spellEnd"/>
      <w:r w:rsidR="00B04B1C" w:rsidRPr="008A55DD">
        <w:rPr>
          <w:rFonts w:ascii="Times New Roman" w:hAnsi="Times New Roman" w:cs="Times New Roman"/>
          <w:sz w:val="32"/>
          <w:szCs w:val="32"/>
        </w:rPr>
        <w:t>.</w:t>
      </w:r>
      <w:r w:rsidR="00A36CA5" w:rsidRPr="008A55DD">
        <w:rPr>
          <w:rFonts w:ascii="Times New Roman" w:hAnsi="Times New Roman" w:cs="Times New Roman"/>
          <w:sz w:val="32"/>
          <w:szCs w:val="32"/>
        </w:rPr>
        <w:t xml:space="preserve"> Мы были наслышаны про тамошний воздух и природу и потому с наслаждение вдыхали полной грудью чистейший не с чем не сравнимый горный сосновый воздух.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 </w:t>
      </w:r>
      <w:r w:rsidR="009C488F">
        <w:rPr>
          <w:rFonts w:ascii="Times New Roman" w:hAnsi="Times New Roman" w:cs="Times New Roman"/>
          <w:sz w:val="32"/>
          <w:szCs w:val="32"/>
        </w:rPr>
        <w:t>В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ходе экскурсии мы посетили: Беседку Шамиля, Царскую поляну,</w:t>
      </w:r>
      <w:r w:rsidR="00067909" w:rsidRPr="008A55DD">
        <w:rPr>
          <w:rFonts w:ascii="Times New Roman" w:hAnsi="Times New Roman" w:cs="Times New Roman"/>
          <w:sz w:val="32"/>
          <w:szCs w:val="32"/>
        </w:rPr>
        <w:t xml:space="preserve"> побывали на месте разведения пятнистых оленей,</w:t>
      </w:r>
      <w:r w:rsidR="00B04B1C" w:rsidRPr="008A55DD">
        <w:rPr>
          <w:rFonts w:ascii="Times New Roman" w:hAnsi="Times New Roman" w:cs="Times New Roman"/>
          <w:sz w:val="32"/>
          <w:szCs w:val="32"/>
        </w:rPr>
        <w:t xml:space="preserve"> ботаническом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сад</w:t>
      </w:r>
      <w:r w:rsidR="00B04B1C" w:rsidRPr="008A55DD">
        <w:rPr>
          <w:rFonts w:ascii="Times New Roman" w:hAnsi="Times New Roman" w:cs="Times New Roman"/>
          <w:sz w:val="32"/>
          <w:szCs w:val="32"/>
        </w:rPr>
        <w:t>у</w:t>
      </w:r>
      <w:r w:rsidR="00291735" w:rsidRPr="008A55DD">
        <w:rPr>
          <w:rFonts w:ascii="Times New Roman" w:hAnsi="Times New Roman" w:cs="Times New Roman"/>
          <w:sz w:val="32"/>
          <w:szCs w:val="32"/>
        </w:rPr>
        <w:t>,</w:t>
      </w:r>
      <w:r w:rsidR="00B04B1C" w:rsidRPr="008A55DD">
        <w:rPr>
          <w:rFonts w:ascii="Times New Roman" w:hAnsi="Times New Roman" w:cs="Times New Roman"/>
          <w:sz w:val="32"/>
          <w:szCs w:val="32"/>
        </w:rPr>
        <w:t xml:space="preserve"> а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смельчаки поднялись на маяк. Поднявшись на одну из вершин </w:t>
      </w:r>
      <w:proofErr w:type="spellStart"/>
      <w:r w:rsidR="00291735" w:rsidRPr="008A55DD">
        <w:rPr>
          <w:rFonts w:ascii="Times New Roman" w:hAnsi="Times New Roman" w:cs="Times New Roman"/>
          <w:sz w:val="32"/>
          <w:szCs w:val="32"/>
        </w:rPr>
        <w:t>Гунибского</w:t>
      </w:r>
      <w:proofErr w:type="spellEnd"/>
      <w:r w:rsidR="00291735" w:rsidRPr="008A55DD">
        <w:rPr>
          <w:rFonts w:ascii="Times New Roman" w:hAnsi="Times New Roman" w:cs="Times New Roman"/>
          <w:sz w:val="32"/>
          <w:szCs w:val="32"/>
        </w:rPr>
        <w:t xml:space="preserve"> плато нам </w:t>
      </w:r>
      <w:r w:rsidR="004859BC" w:rsidRPr="008A55DD">
        <w:rPr>
          <w:rFonts w:ascii="Times New Roman" w:hAnsi="Times New Roman" w:cs="Times New Roman"/>
          <w:sz w:val="32"/>
          <w:szCs w:val="32"/>
        </w:rPr>
        <w:t>удалось</w:t>
      </w:r>
      <w:r w:rsidR="009C488F">
        <w:rPr>
          <w:rFonts w:ascii="Times New Roman" w:hAnsi="Times New Roman" w:cs="Times New Roman"/>
          <w:sz w:val="32"/>
          <w:szCs w:val="32"/>
        </w:rPr>
        <w:t>,</w:t>
      </w:r>
      <w:r w:rsidR="004859BC" w:rsidRPr="008A55DD">
        <w:rPr>
          <w:rFonts w:ascii="Times New Roman" w:hAnsi="Times New Roman" w:cs="Times New Roman"/>
          <w:sz w:val="32"/>
          <w:szCs w:val="32"/>
        </w:rPr>
        <w:t xml:space="preserve"> с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высоты птичьего полета</w:t>
      </w:r>
      <w:r w:rsidR="009C488F">
        <w:rPr>
          <w:rFonts w:ascii="Times New Roman" w:hAnsi="Times New Roman" w:cs="Times New Roman"/>
          <w:sz w:val="32"/>
          <w:szCs w:val="32"/>
        </w:rPr>
        <w:t>,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 полюбоваться окрестностями</w:t>
      </w:r>
      <w:r w:rsidR="004859BC" w:rsidRPr="008A55DD">
        <w:rPr>
          <w:rFonts w:ascii="Times New Roman" w:hAnsi="Times New Roman" w:cs="Times New Roman"/>
          <w:sz w:val="32"/>
          <w:szCs w:val="32"/>
        </w:rPr>
        <w:t xml:space="preserve"> близ</w:t>
      </w:r>
      <w:r w:rsidR="00291735" w:rsidRPr="008A55DD">
        <w:rPr>
          <w:rFonts w:ascii="Times New Roman" w:hAnsi="Times New Roman" w:cs="Times New Roman"/>
          <w:sz w:val="32"/>
          <w:szCs w:val="32"/>
        </w:rPr>
        <w:t xml:space="preserve">лежащих сел – </w:t>
      </w:r>
      <w:proofErr w:type="spellStart"/>
      <w:r w:rsidR="00291735" w:rsidRPr="008A55DD">
        <w:rPr>
          <w:rFonts w:ascii="Times New Roman" w:hAnsi="Times New Roman" w:cs="Times New Roman"/>
          <w:sz w:val="32"/>
          <w:szCs w:val="32"/>
        </w:rPr>
        <w:t>Хиндах</w:t>
      </w:r>
      <w:proofErr w:type="spellEnd"/>
      <w:r w:rsidR="00291735" w:rsidRPr="008A55D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1735" w:rsidRPr="008A55DD">
        <w:rPr>
          <w:rFonts w:ascii="Times New Roman" w:hAnsi="Times New Roman" w:cs="Times New Roman"/>
          <w:sz w:val="32"/>
          <w:szCs w:val="32"/>
        </w:rPr>
        <w:t>Хоточ</w:t>
      </w:r>
      <w:proofErr w:type="spellEnd"/>
      <w:r w:rsidR="00291735" w:rsidRPr="008A55DD">
        <w:rPr>
          <w:rFonts w:ascii="Times New Roman" w:hAnsi="Times New Roman" w:cs="Times New Roman"/>
          <w:sz w:val="32"/>
          <w:szCs w:val="32"/>
        </w:rPr>
        <w:t xml:space="preserve"> и Нижний </w:t>
      </w:r>
      <w:proofErr w:type="spellStart"/>
      <w:r w:rsidR="00291735" w:rsidRPr="008A55DD">
        <w:rPr>
          <w:rFonts w:ascii="Times New Roman" w:hAnsi="Times New Roman" w:cs="Times New Roman"/>
          <w:sz w:val="32"/>
          <w:szCs w:val="32"/>
        </w:rPr>
        <w:t>Кегер</w:t>
      </w:r>
      <w:proofErr w:type="spellEnd"/>
      <w:r w:rsidR="004859BC" w:rsidRPr="008A55DD">
        <w:rPr>
          <w:rFonts w:ascii="Times New Roman" w:hAnsi="Times New Roman" w:cs="Times New Roman"/>
          <w:sz w:val="32"/>
          <w:szCs w:val="32"/>
        </w:rPr>
        <w:t xml:space="preserve">. Внизу серпантином извивалась изумрудная лента реки Аварского </w:t>
      </w:r>
      <w:proofErr w:type="spellStart"/>
      <w:r w:rsidR="004859BC" w:rsidRPr="008A55DD">
        <w:rPr>
          <w:rFonts w:ascii="Times New Roman" w:hAnsi="Times New Roman" w:cs="Times New Roman"/>
          <w:sz w:val="32"/>
          <w:szCs w:val="32"/>
        </w:rPr>
        <w:t>Койсу</w:t>
      </w:r>
      <w:proofErr w:type="spellEnd"/>
      <w:r w:rsidR="004859BC" w:rsidRPr="008A55DD">
        <w:rPr>
          <w:rFonts w:ascii="Times New Roman" w:hAnsi="Times New Roman" w:cs="Times New Roman"/>
          <w:sz w:val="32"/>
          <w:szCs w:val="32"/>
        </w:rPr>
        <w:t>.</w:t>
      </w:r>
      <w:r w:rsidR="00F175C1" w:rsidRPr="008A55DD">
        <w:rPr>
          <w:rFonts w:ascii="Times New Roman" w:hAnsi="Times New Roman" w:cs="Times New Roman"/>
          <w:sz w:val="32"/>
          <w:szCs w:val="32"/>
        </w:rPr>
        <w:t xml:space="preserve"> Этот пейзаж произвел на всех неизгладимое впечатление.</w:t>
      </w:r>
      <w:r w:rsidR="0022711F">
        <w:rPr>
          <w:rFonts w:ascii="Times New Roman" w:hAnsi="Times New Roman" w:cs="Times New Roman"/>
          <w:sz w:val="32"/>
          <w:szCs w:val="32"/>
        </w:rPr>
        <w:t xml:space="preserve"> Очередной раз мы </w:t>
      </w:r>
      <w:r w:rsidR="00473EF1">
        <w:rPr>
          <w:rFonts w:ascii="Times New Roman" w:hAnsi="Times New Roman" w:cs="Times New Roman"/>
          <w:sz w:val="32"/>
          <w:szCs w:val="32"/>
        </w:rPr>
        <w:t>убедились,</w:t>
      </w:r>
      <w:r w:rsidR="0022711F">
        <w:rPr>
          <w:rFonts w:ascii="Times New Roman" w:hAnsi="Times New Roman" w:cs="Times New Roman"/>
          <w:sz w:val="32"/>
          <w:szCs w:val="32"/>
        </w:rPr>
        <w:t xml:space="preserve"> что самым красивым уголком на земле является наша малая Родина – Дагестан.</w:t>
      </w:r>
      <w:r w:rsidR="00F175C1" w:rsidRPr="008A55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488F" w:rsidRDefault="00492C11" w:rsidP="001651DA">
      <w:pPr>
        <w:tabs>
          <w:tab w:val="left" w:pos="8222"/>
        </w:tabs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t>На всем протяжении нашего маршрута мы встречали гостей нашей республики</w:t>
      </w:r>
      <w:r w:rsidR="009C488F">
        <w:rPr>
          <w:rFonts w:ascii="Times New Roman" w:hAnsi="Times New Roman" w:cs="Times New Roman"/>
          <w:sz w:val="32"/>
          <w:szCs w:val="32"/>
        </w:rPr>
        <w:t>,</w:t>
      </w:r>
      <w:r w:rsidRPr="008A55DD">
        <w:rPr>
          <w:rFonts w:ascii="Times New Roman" w:hAnsi="Times New Roman" w:cs="Times New Roman"/>
          <w:sz w:val="32"/>
          <w:szCs w:val="32"/>
        </w:rPr>
        <w:t xml:space="preserve"> которые не могли </w:t>
      </w:r>
      <w:r w:rsidR="009C488F">
        <w:rPr>
          <w:rFonts w:ascii="Times New Roman" w:hAnsi="Times New Roman" w:cs="Times New Roman"/>
          <w:sz w:val="32"/>
          <w:szCs w:val="32"/>
        </w:rPr>
        <w:t xml:space="preserve">скрыть восхищения от увиденного и часто в беседе сравнивали наш горный край со </w:t>
      </w:r>
      <w:proofErr w:type="spellStart"/>
      <w:r w:rsidR="009C488F">
        <w:rPr>
          <w:rFonts w:ascii="Times New Roman" w:hAnsi="Times New Roman" w:cs="Times New Roman"/>
          <w:sz w:val="32"/>
          <w:szCs w:val="32"/>
        </w:rPr>
        <w:t>Швецарией</w:t>
      </w:r>
      <w:proofErr w:type="spellEnd"/>
      <w:r w:rsidR="009C488F">
        <w:rPr>
          <w:rFonts w:ascii="Times New Roman" w:hAnsi="Times New Roman" w:cs="Times New Roman"/>
          <w:sz w:val="32"/>
          <w:szCs w:val="32"/>
        </w:rPr>
        <w:t>.</w:t>
      </w:r>
    </w:p>
    <w:p w:rsidR="00580C69" w:rsidRDefault="00492C11" w:rsidP="001651DA">
      <w:pPr>
        <w:tabs>
          <w:tab w:val="left" w:pos="8222"/>
        </w:tabs>
        <w:rPr>
          <w:rFonts w:ascii="Times New Roman" w:hAnsi="Times New Roman" w:cs="Times New Roman"/>
          <w:sz w:val="32"/>
          <w:szCs w:val="32"/>
        </w:rPr>
      </w:pPr>
      <w:r w:rsidRPr="008A55DD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9C488F">
        <w:rPr>
          <w:rFonts w:ascii="Times New Roman" w:hAnsi="Times New Roman" w:cs="Times New Roman"/>
          <w:sz w:val="32"/>
          <w:szCs w:val="32"/>
        </w:rPr>
        <w:t>Мы глубоко убеждены, что</w:t>
      </w:r>
      <w:r w:rsidR="00E26690">
        <w:rPr>
          <w:rFonts w:ascii="Times New Roman" w:hAnsi="Times New Roman" w:cs="Times New Roman"/>
          <w:sz w:val="32"/>
          <w:szCs w:val="32"/>
        </w:rPr>
        <w:t xml:space="preserve"> живое общение с природой, непосредственное соприкосновение с историей края дает возможность лучше узнать свой край и передать ученикам, полученные знания и эмоции. </w:t>
      </w:r>
      <w:r w:rsidR="006A4B77" w:rsidRPr="008A55DD">
        <w:rPr>
          <w:rFonts w:ascii="Times New Roman" w:hAnsi="Times New Roman" w:cs="Times New Roman"/>
          <w:sz w:val="32"/>
          <w:szCs w:val="32"/>
        </w:rPr>
        <w:t>Каждый раз подобные поездки оставляют большой след в памяти, так как обогащают, сплачивают, заряжают эмоционально, и конечно же, открывают для себя прекрасные уголки Дагестана, подтверждающие мысль о том, что родной край необходимо ценить, оберегать и делать еще краше.</w:t>
      </w:r>
    </w:p>
    <w:p w:rsidR="00526DC0" w:rsidRPr="00526DC0" w:rsidRDefault="00526DC0" w:rsidP="00526DC0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t xml:space="preserve">В Дагестане проживает большое количество малочисленных народов, которые отличаются своими неповторимыми особенностями в области культуры, языка, межличностных отношений. Каждый народ с большим интересом относится к традициям и обычаям своих предков, старается познать все их тонкости. Это необходимо для более глубокого осознания </w:t>
      </w:r>
      <w:proofErr w:type="spellStart"/>
      <w:r w:rsidRPr="00526DC0">
        <w:rPr>
          <w:rFonts w:ascii="Times New Roman" w:hAnsi="Times New Roman" w:cs="Times New Roman"/>
          <w:color w:val="FF0000"/>
          <w:sz w:val="32"/>
          <w:szCs w:val="32"/>
        </w:rPr>
        <w:t>общедагестанской</w:t>
      </w:r>
      <w:proofErr w:type="spellEnd"/>
      <w:r w:rsidRPr="00526DC0">
        <w:rPr>
          <w:rFonts w:ascii="Times New Roman" w:hAnsi="Times New Roman" w:cs="Times New Roman"/>
          <w:color w:val="FF0000"/>
          <w:sz w:val="32"/>
          <w:szCs w:val="32"/>
        </w:rPr>
        <w:t xml:space="preserve"> культуры.</w:t>
      </w:r>
    </w:p>
    <w:p w:rsidR="00526DC0" w:rsidRPr="00526DC0" w:rsidRDefault="00526DC0" w:rsidP="00526DC0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</w:p>
    <w:p w:rsidR="00526DC0" w:rsidRDefault="00526DC0" w:rsidP="00526DC0">
      <w:pPr>
        <w:tabs>
          <w:tab w:val="left" w:pos="8222"/>
        </w:tabs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t>Каждый представить данной нации с особым трепетом относится к формированию собственного мировоззрения, которое с самого детства базируется на обычаях Дагестана. Старшее поколение с большой серьезностью следит за сохранением и передачей всех тонкостей традиций Дагестана, а также за тем, чтобы их суть не искажалась, а передавалась в подлинном смысле. Каждая из них – это уникальное отражение менталитета народа, его мировосприятия и национального духа.</w:t>
      </w:r>
      <w:r w:rsidRPr="00526DC0">
        <w:t xml:space="preserve"> </w:t>
      </w:r>
    </w:p>
    <w:p w:rsidR="00526DC0" w:rsidRDefault="00526DC0" w:rsidP="00526DC0">
      <w:pPr>
        <w:tabs>
          <w:tab w:val="left" w:pos="8222"/>
        </w:tabs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t>Черта гостеприимства воспитывается в дагестанцах с самого детства. Каждый ребенок должен без промедления и сомнения быть готовым поделиться всем, что имеет, встретить гостя по всем правилам радушия. Прием даже нежданного гостя – это обычное дело в любое время суток. В семье на этот случай всегда должен быть готов обед, который состоит из тех же продуктов, что и для членов семьи. Более того, когда дагестанская семья садится трапезничать, каждый из членов должен часть своей порции отдать потенциальному гостю, который далеко не всегда появляется в доме. Однако его тарелка должна быть наготове.</w:t>
      </w:r>
      <w:r w:rsidRPr="00526DC0">
        <w:t xml:space="preserve"> </w:t>
      </w:r>
    </w:p>
    <w:p w:rsidR="00526DC0" w:rsidRDefault="00526DC0" w:rsidP="00526DC0">
      <w:pPr>
        <w:tabs>
          <w:tab w:val="left" w:pos="8222"/>
        </w:tabs>
      </w:pPr>
    </w:p>
    <w:p w:rsidR="00526DC0" w:rsidRPr="00526DC0" w:rsidRDefault="00526DC0" w:rsidP="00526DC0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lastRenderedPageBreak/>
        <w:t>Среди обычаев Дагестана распространен и обычай куначества. Кунак – друг. Стать им может любой человек, прошедший через гостеприимство определенной семьи. Достаточно быть просто гостем в доме, а после по-настоящему сблизиться с его хозяином. Тогда дружеские отношения могут достичь такого уровня, что каждый из кунаков будет готов жертвовать ради друга всеми благами. Более того, среди кунаков распространено правило заботиться о детях в случае гибели главы семейства.</w:t>
      </w:r>
    </w:p>
    <w:p w:rsidR="00526DC0" w:rsidRPr="00526DC0" w:rsidRDefault="00526DC0" w:rsidP="00526DC0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</w:p>
    <w:p w:rsidR="00526DC0" w:rsidRDefault="00526DC0" w:rsidP="00526DC0">
      <w:pPr>
        <w:tabs>
          <w:tab w:val="left" w:pos="8222"/>
        </w:tabs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t>Также среди народов Дагестана существует традиционное куначество. В этом случае кунак передается семье от старшего поколения по наследству. Тогда дружеские отношения семей сохраняются навсегда и считаются священными.</w:t>
      </w:r>
      <w:r w:rsidRPr="00526DC0">
        <w:t xml:space="preserve"> </w:t>
      </w:r>
    </w:p>
    <w:p w:rsidR="00526DC0" w:rsidRDefault="00526DC0" w:rsidP="00526DC0">
      <w:pPr>
        <w:tabs>
          <w:tab w:val="left" w:pos="8222"/>
        </w:tabs>
      </w:pPr>
    </w:p>
    <w:p w:rsidR="009563A9" w:rsidRDefault="00526DC0" w:rsidP="00526DC0">
      <w:pPr>
        <w:tabs>
          <w:tab w:val="left" w:pos="8222"/>
        </w:tabs>
      </w:pPr>
      <w:r w:rsidRPr="00526DC0">
        <w:rPr>
          <w:rFonts w:ascii="Times New Roman" w:hAnsi="Times New Roman" w:cs="Times New Roman"/>
          <w:color w:val="FF0000"/>
          <w:sz w:val="32"/>
          <w:szCs w:val="32"/>
        </w:rPr>
        <w:t>В настоящее время традиции Дагестана – это истинное культурное и духовное наследие данного народа. Каждая из них по-настоящему уникальна и интересна, способна заинтересовать любого представителя другой нации. Сами дагестанцы с особым трепетом относятся к своим обычаям, чтут их, как и сотни лет назад, передают их из поколения в поколение.</w:t>
      </w:r>
      <w:r w:rsidR="009563A9" w:rsidRPr="009563A9">
        <w:t xml:space="preserve"> </w:t>
      </w:r>
    </w:p>
    <w:p w:rsidR="009563A9" w:rsidRPr="009563A9" w:rsidRDefault="009563A9" w:rsidP="009563A9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9563A9">
        <w:rPr>
          <w:rFonts w:ascii="Times New Roman" w:hAnsi="Times New Roman" w:cs="Times New Roman"/>
          <w:color w:val="FF0000"/>
          <w:sz w:val="32"/>
          <w:szCs w:val="32"/>
        </w:rPr>
        <w:t>Республика является самым многонациональным регионом России. Разумеется, у каждого народа есть свои обычаи и духовные ценности. Поэтому традиции Дагестана весьма разнообразны, но при этом в них проявляется некоторая схожесть.</w:t>
      </w:r>
      <w:r w:rsidRPr="009563A9">
        <w:t xml:space="preserve"> </w:t>
      </w:r>
      <w:r w:rsidRPr="009563A9">
        <w:rPr>
          <w:rFonts w:ascii="Times New Roman" w:hAnsi="Times New Roman" w:cs="Times New Roman"/>
          <w:color w:val="FF0000"/>
          <w:sz w:val="32"/>
          <w:szCs w:val="32"/>
        </w:rPr>
        <w:t>Народные традиции Дагестана предписывают принять с почестями даже незнакомого человека, если он оказался во дворе дома. До сих пор существуют определенные правила относительно того, как принимать гостей. Хозяева обязаны быть внимательными и благожелательными по отношению к гостю, выполнять его желания.</w:t>
      </w:r>
    </w:p>
    <w:p w:rsidR="009563A9" w:rsidRPr="009563A9" w:rsidRDefault="009563A9" w:rsidP="009563A9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</w:p>
    <w:p w:rsidR="009563A9" w:rsidRPr="009563A9" w:rsidRDefault="009563A9" w:rsidP="009563A9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9563A9">
        <w:rPr>
          <w:rFonts w:ascii="Times New Roman" w:hAnsi="Times New Roman" w:cs="Times New Roman"/>
          <w:color w:val="FF0000"/>
          <w:sz w:val="32"/>
          <w:szCs w:val="32"/>
        </w:rPr>
        <w:t xml:space="preserve">Так, в старину у аварцев существовал интересный обычай. Если в селение приезжал гость, знакомый конкретной семье, здесь не возникало вопросов с приемом – он сам подъезжал к дому и </w:t>
      </w:r>
      <w:r w:rsidRPr="009563A9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попадал в радушную атмосферу, создаваемую хозяевами. Если же в селении появлялся никому незнакомый человек, он мог прийти на </w:t>
      </w:r>
      <w:proofErr w:type="spellStart"/>
      <w:r w:rsidRPr="009563A9">
        <w:rPr>
          <w:rFonts w:ascii="Times New Roman" w:hAnsi="Times New Roman" w:cs="Times New Roman"/>
          <w:color w:val="FF0000"/>
          <w:sz w:val="32"/>
          <w:szCs w:val="32"/>
        </w:rPr>
        <w:t>годекан</w:t>
      </w:r>
      <w:proofErr w:type="spellEnd"/>
      <w:r w:rsidRPr="009563A9">
        <w:rPr>
          <w:rFonts w:ascii="Times New Roman" w:hAnsi="Times New Roman" w:cs="Times New Roman"/>
          <w:color w:val="FF0000"/>
          <w:sz w:val="32"/>
          <w:szCs w:val="32"/>
        </w:rPr>
        <w:t>, где аксакалы решали, к кому домой направить гостя.</w:t>
      </w:r>
    </w:p>
    <w:p w:rsidR="009563A9" w:rsidRPr="009563A9" w:rsidRDefault="009563A9" w:rsidP="009563A9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</w:p>
    <w:p w:rsidR="00526DC0" w:rsidRPr="00526DC0" w:rsidRDefault="009563A9" w:rsidP="009563A9">
      <w:pPr>
        <w:tabs>
          <w:tab w:val="left" w:pos="8222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9563A9">
        <w:rPr>
          <w:rFonts w:ascii="Times New Roman" w:hAnsi="Times New Roman" w:cs="Times New Roman"/>
          <w:color w:val="FF0000"/>
          <w:sz w:val="32"/>
          <w:szCs w:val="32"/>
        </w:rPr>
        <w:t>Чаще всего, желающие находились сами. Но если никто из жителей не вызывался проявить гостеприимство, старейшина аула сам «назначал» хозяина. С его решением никому не приходило в голову спорить. Назначенный хозяин забирал незнакомого человека и оказывал ему все подобающие почести.</w:t>
      </w:r>
      <w:bookmarkStart w:id="0" w:name="_GoBack"/>
      <w:bookmarkEnd w:id="0"/>
    </w:p>
    <w:sectPr w:rsidR="00526DC0" w:rsidRPr="0052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27"/>
    <w:rsid w:val="00067909"/>
    <w:rsid w:val="000B1859"/>
    <w:rsid w:val="001503AE"/>
    <w:rsid w:val="001651DA"/>
    <w:rsid w:val="0022711F"/>
    <w:rsid w:val="00291735"/>
    <w:rsid w:val="003E0C54"/>
    <w:rsid w:val="00473EF1"/>
    <w:rsid w:val="004859BC"/>
    <w:rsid w:val="00492C11"/>
    <w:rsid w:val="004F0862"/>
    <w:rsid w:val="00526DC0"/>
    <w:rsid w:val="00580C69"/>
    <w:rsid w:val="006A4B77"/>
    <w:rsid w:val="006E6CEF"/>
    <w:rsid w:val="007350FA"/>
    <w:rsid w:val="007931DA"/>
    <w:rsid w:val="00810BFC"/>
    <w:rsid w:val="008A55DD"/>
    <w:rsid w:val="009563A9"/>
    <w:rsid w:val="009C0C17"/>
    <w:rsid w:val="009C488F"/>
    <w:rsid w:val="00A12A10"/>
    <w:rsid w:val="00A36CA5"/>
    <w:rsid w:val="00A577B2"/>
    <w:rsid w:val="00B04B1C"/>
    <w:rsid w:val="00BB3C56"/>
    <w:rsid w:val="00CB2B7D"/>
    <w:rsid w:val="00CC3627"/>
    <w:rsid w:val="00D351C6"/>
    <w:rsid w:val="00D56139"/>
    <w:rsid w:val="00E107EB"/>
    <w:rsid w:val="00E26690"/>
    <w:rsid w:val="00E30DC3"/>
    <w:rsid w:val="00EE38FB"/>
    <w:rsid w:val="00F175C1"/>
    <w:rsid w:val="00F50DF8"/>
    <w:rsid w:val="00F53D1E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1EC83-8AD9-4E74-8D61-CED4804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 Расуловна</dc:creator>
  <cp:keywords/>
  <dc:description/>
  <cp:lastModifiedBy>Раисат Расуловна</cp:lastModifiedBy>
  <cp:revision>95</cp:revision>
  <dcterms:created xsi:type="dcterms:W3CDTF">2020-08-21T08:19:00Z</dcterms:created>
  <dcterms:modified xsi:type="dcterms:W3CDTF">2020-08-26T08:21:00Z</dcterms:modified>
</cp:coreProperties>
</file>